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DF" w:rsidRPr="00A248DF" w:rsidRDefault="00A248DF" w:rsidP="00A248D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48D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10 сентября 2015</w:t>
      </w:r>
    </w:p>
    <w:p w:rsidR="00A248DF" w:rsidRPr="00A248DF" w:rsidRDefault="00A248DF" w:rsidP="00A248D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48DF">
        <w:rPr>
          <w:rFonts w:ascii="Times New Roman" w:eastAsia="Times New Roman" w:hAnsi="Times New Roman" w:cs="Times New Roman"/>
          <w:sz w:val="28"/>
          <w:szCs w:val="24"/>
          <w:lang w:eastAsia="ru-RU"/>
        </w:rPr>
        <w:t>«Выбираем детские приборы»</w:t>
      </w:r>
    </w:p>
    <w:p w:rsidR="006F5984" w:rsidRPr="00620AC4" w:rsidRDefault="00620AC4" w:rsidP="00620AC4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370840</wp:posOffset>
            </wp:positionH>
            <wp:positionV relativeFrom="margin">
              <wp:posOffset>5661660</wp:posOffset>
            </wp:positionV>
            <wp:extent cx="5114925" cy="3837305"/>
            <wp:effectExtent l="171450" t="133350" r="371475" b="296545"/>
            <wp:wrapSquare wrapText="bothSides"/>
            <wp:docPr id="1" name="Рисунок 1" descr="C:\Users\Мухановы\Desktop\здоровое питание\DSCF8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новы\Desktop\здоровое питание\DSCF82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7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248DF" w:rsidRPr="0062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Вилка ребенка должна быть маленькой и не слишком острой. На первых порах маленького ребенка </w:t>
      </w:r>
      <w:proofErr w:type="gramStart"/>
      <w:r w:rsidR="00A248DF" w:rsidRPr="00620AC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обучают</w:t>
      </w:r>
      <w:proofErr w:type="gramEnd"/>
      <w:r w:rsidR="00A248DF" w:rsidRPr="0062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есть вилкой, держа ее только в правой руке. Ему объясняют и показывают, что вилку держат по-разному, в зависимости от того, что едят. Если на тарелке лежит, к примеру, жареный картофель, кусочки мяса или рыбы, то вилку держат так, чтобы ею было удобно накалывать куски пищи, то есть зубьями книзу. В тех случаях, когда едят пюре, кашу или другую рассыпчатую пищу, нужно повернуть вилку изгибом кверху, чтобы было удобно подгребать кушанье. Приучайте также ребенка, накалывая пищу вилкой, держать ее наклонно к плоскости тарелки, иначе вилка может соскользнуть с гладкой поверхности и разбрызгать содержимое тарелки на скатерть и одежду. </w:t>
      </w:r>
      <w:proofErr w:type="gramStart"/>
      <w:r w:rsidR="00A248DF" w:rsidRPr="00620AC4">
        <w:rPr>
          <w:rFonts w:ascii="Times New Roman" w:eastAsia="Times New Roman" w:hAnsi="Times New Roman" w:cs="Times New Roman"/>
          <w:sz w:val="26"/>
          <w:szCs w:val="26"/>
          <w:lang w:eastAsia="ru-RU"/>
        </w:rPr>
        <w:t>Вполне удобно есть вилкой, а не ложкой, омлет, яичницу, нежидкие каши, овощи, котлеты, гарниры.</w:t>
      </w:r>
      <w:proofErr w:type="gramEnd"/>
      <w:r w:rsidR="00A248DF" w:rsidRPr="00620A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этому следует приучать и потому, что обычно, когда подают второе блюдо, ложка со стола уже убрана. Когда к сервировке детского стола добавляют столовый нож, ребенку показывают, как им пользоваться, учат держать нож в правой руке. К этому же времени следует научить ребенка пользоваться вилкой, держа ее левой рукой. Ребенка надо приучать к тому, что нарезать ножом можно только ту пищу, которую невозможно отделить с помощью вилки. Поэтому рубленые котлеты, запеканки, пудинги, рыбу и т. п. он должен есть только при помощи вилки, без ножа. Пока ребенок не привыкнет пользоваться ножом, он помогает себе, поддерживая пищу хлебной корочкой, которую держит в левой руке.</w:t>
      </w:r>
      <w:bookmarkStart w:id="0" w:name="_GoBack"/>
      <w:bookmarkEnd w:id="0"/>
    </w:p>
    <w:sectPr w:rsidR="006F5984" w:rsidRPr="00620AC4" w:rsidSect="00620AC4">
      <w:pgSz w:w="11906" w:h="16838"/>
      <w:pgMar w:top="1134" w:right="1274" w:bottom="1134" w:left="1276" w:header="708" w:footer="708" w:gutter="0"/>
      <w:pgBorders w:offsetFrom="page">
        <w:top w:val="apples" w:sz="25" w:space="24" w:color="auto"/>
        <w:left w:val="apples" w:sz="25" w:space="24" w:color="auto"/>
        <w:bottom w:val="apples" w:sz="25" w:space="24" w:color="auto"/>
        <w:right w:val="appl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133"/>
    <w:rsid w:val="002005CF"/>
    <w:rsid w:val="00620AC4"/>
    <w:rsid w:val="006F5984"/>
    <w:rsid w:val="00A248DF"/>
    <w:rsid w:val="00B1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3</cp:revision>
  <dcterms:created xsi:type="dcterms:W3CDTF">2016-04-03T07:58:00Z</dcterms:created>
  <dcterms:modified xsi:type="dcterms:W3CDTF">2016-04-05T14:42:00Z</dcterms:modified>
</cp:coreProperties>
</file>