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CF1" w:rsidRDefault="00AA27A8">
      <w:pPr>
        <w:spacing w:after="0" w:line="259" w:lineRule="auto"/>
        <w:ind w:left="-1" w:right="0" w:firstLine="0"/>
      </w:pPr>
      <w:r w:rsidRPr="00AA27A8">
        <w:rPr>
          <w:noProof/>
          <w:sz w:val="28"/>
        </w:rPr>
        <w:drawing>
          <wp:inline distT="0" distB="0" distL="0" distR="0">
            <wp:extent cx="6270625" cy="8871998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887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A8" w:rsidRDefault="00AA27A8">
      <w:pPr>
        <w:spacing w:after="0" w:line="259" w:lineRule="auto"/>
        <w:ind w:left="-1" w:right="0" w:firstLine="0"/>
      </w:pPr>
      <w:bookmarkStart w:id="0" w:name="_GoBack"/>
      <w:bookmarkEnd w:id="0"/>
    </w:p>
    <w:p w:rsidR="000C2CF1" w:rsidRDefault="003A7D9B">
      <w:pPr>
        <w:pStyle w:val="1"/>
        <w:spacing w:after="57"/>
        <w:ind w:left="240" w:hanging="240"/>
      </w:pPr>
      <w:r>
        <w:t xml:space="preserve">Общие положения </w:t>
      </w:r>
    </w:p>
    <w:p w:rsidR="000C2CF1" w:rsidRDefault="003A7D9B">
      <w:pPr>
        <w:spacing w:after="7"/>
        <w:ind w:left="-5" w:right="230"/>
      </w:pPr>
      <w:r>
        <w:t xml:space="preserve">1.1. Настоящее Положение определяет порядок формирования и деятельности, задачи и компетенцию Комиссии детского сада по предупреждению и противодействию коррупции (далее — Комиссия) в МБДОУ детском саду № 561 (далее – Учреждение).  </w:t>
      </w:r>
    </w:p>
    <w:p w:rsidR="000C2CF1" w:rsidRDefault="003A7D9B">
      <w:pPr>
        <w:ind w:left="-5" w:right="230"/>
      </w:pPr>
      <w:r>
        <w:t xml:space="preserve">Комиссия в своей деятельности руководствуется Конституцией Российской Федерации, действующим законодательством Российской Федерации, в том числе законом РФ от 25.12.2008 № 273-ФЗ «О противодействии коррупции», Федеральным законом «Об образовании в Российской Федерации», нормативными актами Министерства образования и науки Российской Федерации, а также настоящим Положением. </w:t>
      </w:r>
    </w:p>
    <w:p w:rsidR="000C2CF1" w:rsidRDefault="003A7D9B">
      <w:pPr>
        <w:ind w:left="-5" w:right="230"/>
      </w:pPr>
      <w:r>
        <w:t xml:space="preserve">1.2. Комиссия является совещательным органом, который систематически осуществляет комплекс мероприятий по: </w:t>
      </w:r>
    </w:p>
    <w:p w:rsidR="000C2CF1" w:rsidRDefault="003A7D9B">
      <w:pPr>
        <w:numPr>
          <w:ilvl w:val="0"/>
          <w:numId w:val="1"/>
        </w:numPr>
        <w:ind w:right="230" w:hanging="139"/>
      </w:pPr>
      <w:r>
        <w:t xml:space="preserve">выявлению и устранению причин и условий, порождающих коррупцию; </w:t>
      </w:r>
    </w:p>
    <w:p w:rsidR="000C2CF1" w:rsidRDefault="003A7D9B">
      <w:pPr>
        <w:numPr>
          <w:ilvl w:val="0"/>
          <w:numId w:val="1"/>
        </w:numPr>
        <w:ind w:right="230" w:hanging="139"/>
      </w:pPr>
      <w:r>
        <w:t xml:space="preserve">выработке оптимальных механизмов защиты от проникновения коррупции в Учреждение с учетом их специфики, снижению в них коррупционных рисков; </w:t>
      </w:r>
    </w:p>
    <w:p w:rsidR="000C2CF1" w:rsidRDefault="003A7D9B">
      <w:pPr>
        <w:numPr>
          <w:ilvl w:val="0"/>
          <w:numId w:val="1"/>
        </w:numPr>
        <w:ind w:right="230" w:hanging="139"/>
      </w:pPr>
      <w:r>
        <w:t xml:space="preserve">созданию единой системы мониторинга и информирования сотрудников по проблемам коррупции; </w:t>
      </w:r>
    </w:p>
    <w:p w:rsidR="000C2CF1" w:rsidRDefault="003A7D9B">
      <w:pPr>
        <w:numPr>
          <w:ilvl w:val="0"/>
          <w:numId w:val="1"/>
        </w:numPr>
        <w:ind w:right="230" w:hanging="139"/>
      </w:pPr>
      <w:r>
        <w:t xml:space="preserve">антикоррупционной пропаганде и воспитанию; </w:t>
      </w:r>
    </w:p>
    <w:p w:rsidR="000C2CF1" w:rsidRDefault="003A7D9B">
      <w:pPr>
        <w:numPr>
          <w:ilvl w:val="0"/>
          <w:numId w:val="1"/>
        </w:numPr>
        <w:ind w:right="230" w:hanging="139"/>
      </w:pPr>
      <w:r>
        <w:t xml:space="preserve">привлечению общественности и СМИ к сотрудничеству по вопросам противодействия коррупции в целях выработки у работников навыков антикоррупционного поведения в сферах с повышенным риском коррупции, а также формирования нетерпимого отношения к коррупции. </w:t>
      </w:r>
    </w:p>
    <w:p w:rsidR="000C2CF1" w:rsidRDefault="003A7D9B">
      <w:pPr>
        <w:ind w:left="-5" w:right="230"/>
      </w:pPr>
      <w:r>
        <w:t xml:space="preserve">1.2.1. Настоящее Положение вступает в силу после принятия его на общем собрании работников и утверждения приказом директора Учреждения. 1.3. В Положении применяются следующие понятия и определения: </w:t>
      </w:r>
    </w:p>
    <w:p w:rsidR="000C2CF1" w:rsidRDefault="003A7D9B">
      <w:pPr>
        <w:ind w:left="-5" w:right="230"/>
      </w:pPr>
      <w:r>
        <w:t xml:space="preserve">1.3.1. </w:t>
      </w:r>
      <w:r>
        <w:rPr>
          <w:b/>
        </w:rPr>
        <w:t xml:space="preserve">Коррупция </w:t>
      </w:r>
      <w:r>
        <w:t xml:space="preserve"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 </w:t>
      </w:r>
    </w:p>
    <w:p w:rsidR="000C2CF1" w:rsidRDefault="003A7D9B">
      <w:pPr>
        <w:ind w:left="-5" w:right="230"/>
      </w:pPr>
      <w:r>
        <w:t xml:space="preserve">1.3.2. </w:t>
      </w:r>
      <w:r>
        <w:rPr>
          <w:b/>
        </w:rPr>
        <w:t>Противодействие коррупции</w:t>
      </w:r>
      <w: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:rsidR="000C2CF1" w:rsidRDefault="003A7D9B">
      <w:pPr>
        <w:ind w:left="-5" w:right="230"/>
      </w:pPr>
      <w:r>
        <w:t xml:space="preserve">1.3.3. </w:t>
      </w:r>
      <w:r>
        <w:rPr>
          <w:b/>
        </w:rPr>
        <w:t>Коррупционное правонарушение</w:t>
      </w:r>
      <w:r>
        <w:t xml:space="preserve"> – как отдельное проявление коррупции, влекущее за собой дисциплинарную, административную, уголовную или иную ответственность. </w:t>
      </w:r>
    </w:p>
    <w:p w:rsidR="000C2CF1" w:rsidRDefault="003A7D9B">
      <w:pPr>
        <w:ind w:left="-5" w:right="230"/>
      </w:pPr>
      <w:r>
        <w:t xml:space="preserve">1.3.4. </w:t>
      </w:r>
      <w:r>
        <w:rPr>
          <w:b/>
        </w:rPr>
        <w:t>Субъекты антикоррупционной политики</w:t>
      </w:r>
      <w:r>
        <w:t xml:space="preserve"> 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Учреждении субъектами антикоррупционной политики являются: </w:t>
      </w:r>
    </w:p>
    <w:p w:rsidR="000C2CF1" w:rsidRDefault="003A7D9B">
      <w:pPr>
        <w:numPr>
          <w:ilvl w:val="0"/>
          <w:numId w:val="2"/>
        </w:numPr>
        <w:ind w:right="6805"/>
      </w:pPr>
      <w:r>
        <w:t xml:space="preserve">педагогический коллектив; - обслуживающий персонал; </w:t>
      </w:r>
    </w:p>
    <w:p w:rsidR="000C2CF1" w:rsidRDefault="003A7D9B" w:rsidP="003A7D9B">
      <w:pPr>
        <w:numPr>
          <w:ilvl w:val="0"/>
          <w:numId w:val="2"/>
        </w:numPr>
      </w:pPr>
      <w:r>
        <w:t xml:space="preserve">физические и юридические лица, заинтересованные в качественном оказании образовательных услуг. </w:t>
      </w:r>
    </w:p>
    <w:p w:rsidR="000C2CF1" w:rsidRDefault="003A7D9B">
      <w:pPr>
        <w:ind w:left="-5" w:right="230"/>
      </w:pPr>
      <w:r>
        <w:t xml:space="preserve">1.3.5. </w:t>
      </w:r>
      <w:r>
        <w:rPr>
          <w:b/>
        </w:rPr>
        <w:t>Субъекты коррупционных правонарушений</w:t>
      </w:r>
      <w:r>
        <w:t xml:space="preserve"> –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:rsidR="000C2CF1" w:rsidRDefault="003A7D9B">
      <w:pPr>
        <w:spacing w:after="6"/>
        <w:ind w:left="-5" w:right="230"/>
      </w:pPr>
      <w:r>
        <w:t xml:space="preserve">1.3.6. </w:t>
      </w:r>
      <w:r>
        <w:rPr>
          <w:b/>
        </w:rPr>
        <w:t>Предупреждение коррупции</w:t>
      </w:r>
      <w:r>
        <w:t xml:space="preserve"> –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 </w:t>
      </w:r>
    </w:p>
    <w:p w:rsidR="000C2CF1" w:rsidRDefault="003A7D9B">
      <w:pPr>
        <w:spacing w:after="65" w:line="259" w:lineRule="auto"/>
        <w:ind w:left="0" w:right="0" w:firstLine="0"/>
        <w:jc w:val="left"/>
      </w:pPr>
      <w:r>
        <w:t xml:space="preserve">  </w:t>
      </w:r>
    </w:p>
    <w:p w:rsidR="000C2CF1" w:rsidRDefault="003A7D9B">
      <w:pPr>
        <w:pStyle w:val="1"/>
        <w:spacing w:after="9"/>
        <w:ind w:left="225" w:hanging="240"/>
      </w:pPr>
      <w:r>
        <w:t xml:space="preserve">Задачи Комиссии </w:t>
      </w:r>
    </w:p>
    <w:p w:rsidR="000C2CF1" w:rsidRDefault="003A7D9B">
      <w:pPr>
        <w:ind w:left="-5" w:right="230"/>
      </w:pPr>
      <w:r>
        <w:t xml:space="preserve">Комиссия для решения стоящих перед ней задач: </w:t>
      </w:r>
    </w:p>
    <w:p w:rsidR="000C2CF1" w:rsidRDefault="003A7D9B">
      <w:pPr>
        <w:ind w:left="-5" w:right="230"/>
      </w:pPr>
      <w:r>
        <w:t xml:space="preserve">2.1. Участвует в разработке и реализации приоритетных направлений антикоррупционной политики в Учреждении. </w:t>
      </w:r>
    </w:p>
    <w:p w:rsidR="000C2CF1" w:rsidRDefault="003A7D9B">
      <w:pPr>
        <w:ind w:left="-5" w:right="230"/>
      </w:pPr>
      <w:r>
        <w:t xml:space="preserve">2.2. Координирует деятельность по устранению причин коррупции и условий им способствующих, выявлению и пресечению фактов коррупции и её проявлений. </w:t>
      </w:r>
    </w:p>
    <w:p w:rsidR="000C2CF1" w:rsidRDefault="003A7D9B">
      <w:pPr>
        <w:ind w:left="-5" w:right="230"/>
      </w:pPr>
      <w:r>
        <w:t xml:space="preserve">2.3. Вносит предложения, направленные на реализацию мероприятий по устранению причин и условий, способствующих коррупции в Учреждении. </w:t>
      </w:r>
    </w:p>
    <w:p w:rsidR="000C2CF1" w:rsidRDefault="003A7D9B">
      <w:pPr>
        <w:ind w:left="-5" w:right="230"/>
      </w:pPr>
      <w:r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Учреждения. </w:t>
      </w:r>
    </w:p>
    <w:p w:rsidR="000C2CF1" w:rsidRDefault="003A7D9B">
      <w:pPr>
        <w:spacing w:after="5"/>
        <w:ind w:left="-5" w:right="230"/>
      </w:pPr>
      <w:r>
        <w:t xml:space="preserve">2.5. Взаимодействует с правоохранительными органами в целях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0C2CF1" w:rsidRDefault="003A7D9B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0C2CF1" w:rsidRDefault="003A7D9B">
      <w:pPr>
        <w:pStyle w:val="1"/>
        <w:ind w:left="225" w:hanging="240"/>
      </w:pPr>
      <w:r>
        <w:t xml:space="preserve">Порядок формирования и деятельность Комиссии </w:t>
      </w:r>
    </w:p>
    <w:p w:rsidR="000C2CF1" w:rsidRDefault="003A7D9B">
      <w:pPr>
        <w:ind w:left="-5" w:right="230"/>
      </w:pPr>
      <w:r>
        <w:t xml:space="preserve">3.1. Состав членов Комиссии, который представляет заведующий, рассматривается и утверждается на общем собрании трудового коллектива Учреждения (филиала Учреждения). Состав Комиссии утверждается распоряжением заведующего Учреждения (филиала Учреждения). </w:t>
      </w:r>
    </w:p>
    <w:p w:rsidR="000C2CF1" w:rsidRDefault="003A7D9B">
      <w:pPr>
        <w:spacing w:after="38" w:line="272" w:lineRule="auto"/>
        <w:ind w:left="-5" w:right="6669"/>
        <w:jc w:val="left"/>
      </w:pPr>
      <w:r>
        <w:t xml:space="preserve">3.2. В состав Комиссии входят: - председатель Комиссии; - члены Комиссии. </w:t>
      </w:r>
    </w:p>
    <w:p w:rsidR="000C2CF1" w:rsidRDefault="003A7D9B">
      <w:pPr>
        <w:ind w:left="-5" w:right="230"/>
      </w:pPr>
      <w:r>
        <w:t xml:space="preserve">В состав комиссии входит заведующий, представитель профсоюзного комитета и другие работники детского сада. </w:t>
      </w:r>
    </w:p>
    <w:p w:rsidR="000C2CF1" w:rsidRDefault="003A7D9B">
      <w:pPr>
        <w:ind w:left="-5" w:right="230"/>
      </w:pPr>
      <w:r>
        <w:t xml:space="preserve"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:rsidR="000C2CF1" w:rsidRDefault="003A7D9B">
      <w:pPr>
        <w:ind w:left="-5" w:right="230"/>
      </w:pPr>
      <w:r>
        <w:t xml:space="preserve">3.4. Заседание Комиссии правомочно, если на нем присутствует не менее двух третей общего числа ее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0C2CF1" w:rsidRDefault="003A7D9B">
      <w:pPr>
        <w:ind w:left="-5" w:right="230"/>
      </w:pPr>
      <w:r>
        <w:t xml:space="preserve">3.5. Член Комиссии добровольно принимает на себя </w:t>
      </w:r>
      <w:r>
        <w:rPr>
          <w:i/>
        </w:rPr>
        <w:t>обязательства о неразглашении сведений,</w:t>
      </w:r>
      <w: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</w:t>
      </w:r>
    </w:p>
    <w:p w:rsidR="000C2CF1" w:rsidRDefault="003A7D9B">
      <w:pPr>
        <w:ind w:left="-5" w:right="230"/>
      </w:pPr>
      <w:r>
        <w:t xml:space="preserve">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0C2CF1" w:rsidRDefault="003A7D9B">
      <w:pPr>
        <w:ind w:left="-5" w:right="230"/>
      </w:pPr>
      <w:r>
        <w:t xml:space="preserve">3.6. Из состава Комиссии председателем назначаются заместитель и секретарь. </w:t>
      </w:r>
    </w:p>
    <w:p w:rsidR="000C2CF1" w:rsidRDefault="003A7D9B">
      <w:pPr>
        <w:ind w:left="-5" w:right="230"/>
      </w:pPr>
      <w:r>
        <w:t xml:space="preserve">3.7. Секретарь Комиссии: </w:t>
      </w:r>
    </w:p>
    <w:p w:rsidR="000C2CF1" w:rsidRDefault="003A7D9B">
      <w:pPr>
        <w:numPr>
          <w:ilvl w:val="0"/>
          <w:numId w:val="3"/>
        </w:numPr>
        <w:ind w:right="230" w:hanging="139"/>
      </w:pPr>
      <w:r>
        <w:t xml:space="preserve">организует подготовку материалов к заседанию Комиссии, а также проектов его решений; </w:t>
      </w:r>
    </w:p>
    <w:p w:rsidR="000C2CF1" w:rsidRDefault="003A7D9B">
      <w:pPr>
        <w:numPr>
          <w:ilvl w:val="0"/>
          <w:numId w:val="3"/>
        </w:numPr>
        <w:spacing w:after="6"/>
        <w:ind w:right="230" w:hanging="139"/>
      </w:pPr>
      <w:r>
        <w:t xml:space="preserve"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Секретарь Комиссии свою деятельность осуществляет на общественных началах. </w:t>
      </w:r>
    </w:p>
    <w:p w:rsidR="000C2CF1" w:rsidRDefault="003A7D9B">
      <w:pPr>
        <w:spacing w:after="66" w:line="259" w:lineRule="auto"/>
        <w:ind w:left="0" w:right="0" w:firstLine="0"/>
        <w:jc w:val="left"/>
      </w:pPr>
      <w:r>
        <w:t xml:space="preserve">  </w:t>
      </w:r>
    </w:p>
    <w:p w:rsidR="000C2CF1" w:rsidRDefault="003A7D9B">
      <w:pPr>
        <w:pStyle w:val="1"/>
        <w:ind w:left="225" w:hanging="240"/>
      </w:pPr>
      <w:r>
        <w:t xml:space="preserve">Полномочия Комиссии </w:t>
      </w:r>
    </w:p>
    <w:p w:rsidR="000C2CF1" w:rsidRDefault="003A7D9B">
      <w:pPr>
        <w:ind w:left="-5" w:right="230"/>
      </w:pPr>
      <w:r>
        <w:t xml:space="preserve">4.1. Комиссия координирует деятельность подразделений Учреждения (филиала Учреждения) по реализации мер противодействия коррупции. </w:t>
      </w:r>
    </w:p>
    <w:p w:rsidR="000C2CF1" w:rsidRDefault="003A7D9B">
      <w:pPr>
        <w:ind w:left="-5" w:right="230"/>
      </w:pPr>
      <w:r>
        <w:t xml:space="preserve">4.2. Комиссия вносит предложения на рассмотрение общего собрания работников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</w:t>
      </w:r>
    </w:p>
    <w:p w:rsidR="000C2CF1" w:rsidRDefault="003A7D9B">
      <w:pPr>
        <w:ind w:left="-5" w:right="230"/>
      </w:pPr>
      <w:r>
        <w:t xml:space="preserve">4.3. Участвует в разработке форм и методов осуществления антикоррупционной деятельности и контролирует их реализацию. </w:t>
      </w:r>
    </w:p>
    <w:p w:rsidR="000C2CF1" w:rsidRDefault="003A7D9B">
      <w:pPr>
        <w:ind w:left="-5" w:right="230"/>
      </w:pPr>
      <w:r>
        <w:t xml:space="preserve">4.4. Рассматривает предложения о совершенствовании методической и организационной работы противодействия коррупции в Учреждении. </w:t>
      </w:r>
    </w:p>
    <w:p w:rsidR="000C2CF1" w:rsidRDefault="003A7D9B">
      <w:pPr>
        <w:ind w:left="-5" w:right="230"/>
      </w:pPr>
      <w:r>
        <w:t xml:space="preserve">4.5. Вносит предложения по финансовому и ресурсному обеспечению мероприятий по борьбе с коррупцией в Учреждении. </w:t>
      </w:r>
    </w:p>
    <w:p w:rsidR="000C2CF1" w:rsidRDefault="003A7D9B">
      <w:pPr>
        <w:spacing w:after="0" w:line="272" w:lineRule="auto"/>
        <w:ind w:left="-5" w:right="0"/>
        <w:jc w:val="left"/>
      </w:pPr>
      <w:r>
        <w:t xml:space="preserve">4.6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характер. </w:t>
      </w:r>
    </w:p>
    <w:p w:rsidR="000C2CF1" w:rsidRDefault="003A7D9B">
      <w:pPr>
        <w:spacing w:after="6"/>
        <w:ind w:left="-5" w:right="230"/>
      </w:pPr>
      <w:r>
        <w:t xml:space="preserve">Члены Комиссии обладают равными правами при принятии решений. Решения Комиссии оформляются протоколом, который подписывает председатель Комиссии, и при необходимости, реализуются путем принятия соответствующих распоряжений заведующего Учреждения (филиала Учреждения). </w:t>
      </w:r>
    </w:p>
    <w:p w:rsidR="000C2CF1" w:rsidRDefault="003A7D9B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0C2CF1" w:rsidRDefault="003A7D9B">
      <w:pPr>
        <w:pStyle w:val="1"/>
        <w:ind w:left="225" w:hanging="240"/>
      </w:pPr>
      <w:r>
        <w:t xml:space="preserve">Внесение изменений </w:t>
      </w:r>
    </w:p>
    <w:p w:rsidR="000C2CF1" w:rsidRDefault="003A7D9B">
      <w:pPr>
        <w:spacing w:after="5"/>
        <w:ind w:left="-5" w:right="230"/>
      </w:pPr>
      <w:r>
        <w:t xml:space="preserve">5.1. Внесение изменений и дополнений в настоящее Положение осуществляется путем подготовки проекта Положения в новой редакции. </w:t>
      </w:r>
    </w:p>
    <w:p w:rsidR="000C2CF1" w:rsidRDefault="003A7D9B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0C2CF1" w:rsidRDefault="003A7D9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0C2CF1" w:rsidRDefault="003A7D9B">
      <w:pPr>
        <w:spacing w:after="59" w:line="259" w:lineRule="auto"/>
        <w:ind w:left="0" w:right="0" w:firstLine="0"/>
        <w:jc w:val="left"/>
      </w:pPr>
      <w:r>
        <w:t xml:space="preserve"> </w:t>
      </w:r>
    </w:p>
    <w:p w:rsidR="000C2CF1" w:rsidRDefault="003A7D9B">
      <w:pPr>
        <w:spacing w:after="60" w:line="259" w:lineRule="auto"/>
        <w:ind w:left="-5" w:right="0"/>
        <w:jc w:val="left"/>
      </w:pPr>
      <w:r>
        <w:t xml:space="preserve">ПРИНЯТО </w:t>
      </w:r>
    </w:p>
    <w:p w:rsidR="000C2CF1" w:rsidRDefault="003A7D9B">
      <w:pPr>
        <w:spacing w:after="60" w:line="259" w:lineRule="auto"/>
        <w:ind w:left="-5" w:right="0"/>
        <w:jc w:val="left"/>
      </w:pPr>
      <w:r>
        <w:t xml:space="preserve">На общем собрании работников Учреждения </w:t>
      </w:r>
    </w:p>
    <w:p w:rsidR="000C2CF1" w:rsidRDefault="003A7D9B">
      <w:pPr>
        <w:spacing w:after="60" w:line="259" w:lineRule="auto"/>
        <w:ind w:left="-5" w:right="0"/>
        <w:jc w:val="left"/>
      </w:pPr>
      <w:r>
        <w:t xml:space="preserve">Протокол № 2 от 12.10.2017  </w:t>
      </w:r>
    </w:p>
    <w:sectPr w:rsidR="000C2CF1">
      <w:headerReference w:type="even" r:id="rId8"/>
      <w:headerReference w:type="default" r:id="rId9"/>
      <w:headerReference w:type="first" r:id="rId10"/>
      <w:pgSz w:w="11906" w:h="16838"/>
      <w:pgMar w:top="1133" w:right="612" w:bottom="350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629" w:rsidRDefault="003A7D9B">
      <w:pPr>
        <w:spacing w:after="0" w:line="240" w:lineRule="auto"/>
      </w:pPr>
      <w:r>
        <w:separator/>
      </w:r>
    </w:p>
  </w:endnote>
  <w:endnote w:type="continuationSeparator" w:id="0">
    <w:p w:rsidR="00321629" w:rsidRDefault="003A7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629" w:rsidRDefault="003A7D9B">
      <w:pPr>
        <w:spacing w:after="0" w:line="240" w:lineRule="auto"/>
      </w:pPr>
      <w:r>
        <w:separator/>
      </w:r>
    </w:p>
  </w:footnote>
  <w:footnote w:type="continuationSeparator" w:id="0">
    <w:p w:rsidR="00321629" w:rsidRDefault="003A7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CF1" w:rsidRDefault="003A7D9B">
    <w:pPr>
      <w:spacing w:after="0" w:line="259" w:lineRule="auto"/>
      <w:ind w:left="0" w:right="24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0C2CF1" w:rsidRDefault="003A7D9B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CF1" w:rsidRDefault="003A7D9B">
    <w:pPr>
      <w:spacing w:after="0" w:line="259" w:lineRule="auto"/>
      <w:ind w:left="0" w:right="24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27A8">
      <w:rPr>
        <w:noProof/>
      </w:rPr>
      <w:t>2</w:t>
    </w:r>
    <w:r>
      <w:fldChar w:fldCharType="end"/>
    </w:r>
    <w:r>
      <w:t xml:space="preserve"> </w:t>
    </w:r>
  </w:p>
  <w:p w:rsidR="000C2CF1" w:rsidRDefault="003A7D9B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CF1" w:rsidRDefault="000C2CF1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B22B4"/>
    <w:multiLevelType w:val="hybridMultilevel"/>
    <w:tmpl w:val="FF92133A"/>
    <w:lvl w:ilvl="0" w:tplc="EFE4905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62C3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A7C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E35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4B2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066A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2685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F831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E693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856E6C"/>
    <w:multiLevelType w:val="hybridMultilevel"/>
    <w:tmpl w:val="D3CA80FE"/>
    <w:lvl w:ilvl="0" w:tplc="17AC77B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7AF1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A5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4C24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C019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EF7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8DC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9A32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CC7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BA25EF"/>
    <w:multiLevelType w:val="hybridMultilevel"/>
    <w:tmpl w:val="07EC385A"/>
    <w:lvl w:ilvl="0" w:tplc="5F8ABC1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0E6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5E35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685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32D3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49F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505C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06CA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82F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270C91"/>
    <w:multiLevelType w:val="hybridMultilevel"/>
    <w:tmpl w:val="9F0E52D4"/>
    <w:lvl w:ilvl="0" w:tplc="EE92FA1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ABF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E0D9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AAB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EAC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C0FD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2C5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0AF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26C9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F1"/>
    <w:rsid w:val="000C2CF1"/>
    <w:rsid w:val="00321629"/>
    <w:rsid w:val="003A7D9B"/>
    <w:rsid w:val="00AA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494A5-F958-44D0-8620-5689D67C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66" w:lineRule="auto"/>
      <w:ind w:left="10" w:right="2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5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3A7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7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7D9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ВМР</cp:lastModifiedBy>
  <cp:revision>3</cp:revision>
  <cp:lastPrinted>2018-07-02T05:31:00Z</cp:lastPrinted>
  <dcterms:created xsi:type="dcterms:W3CDTF">2018-07-02T05:22:00Z</dcterms:created>
  <dcterms:modified xsi:type="dcterms:W3CDTF">2018-07-02T05:34:00Z</dcterms:modified>
</cp:coreProperties>
</file>